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9B03" w14:textId="38CA66F6" w:rsidR="00932268" w:rsidRDefault="00FB4D7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25223F" wp14:editId="17F8A479">
                <wp:simplePos x="0" y="0"/>
                <wp:positionH relativeFrom="margin">
                  <wp:posOffset>-584200</wp:posOffset>
                </wp:positionH>
                <wp:positionV relativeFrom="margin">
                  <wp:posOffset>165735</wp:posOffset>
                </wp:positionV>
                <wp:extent cx="7112000" cy="24193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0000" w:themeFill="text1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15"/>
                            </w:tblGrid>
                            <w:tr w:rsidR="00BA3A4E" w14:paraId="582DA98B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77AA37DA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BA3A4E" w14:paraId="012FC03E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2D050"/>
                                  <w:vAlign w:val="center"/>
                                </w:tcPr>
                                <w:p w14:paraId="6ACE235E" w14:textId="77777777" w:rsidR="00932268" w:rsidRDefault="00932268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3A4E" w14:paraId="24FBD7AD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1FEEBE00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8DC65F" w14:textId="77777777" w:rsidR="00932268" w:rsidRDefault="00932268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5223F" id="Rectangle 4" o:spid="_x0000_s1026" style="position:absolute;margin-left:-46pt;margin-top:13.05pt;width:560pt;height:19.05pt;z-index:251658240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" o:allowincell="f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0000" w:themeFill="text1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15"/>
                      </w:tblGrid>
                      <w:tr w:rsidR="00BA3A4E" w14:paraId="582DA98B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77AA37DA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BA3A4E" w14:paraId="012FC03E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2D050"/>
                            <w:vAlign w:val="center"/>
                          </w:tcPr>
                          <w:p w14:paraId="6ACE235E" w14:textId="77777777" w:rsidR="00932268" w:rsidRDefault="0093226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3A4E" w14:paraId="24FBD7AD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1FEEBE00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6C8DC65F" w14:textId="77777777" w:rsidR="00932268" w:rsidRDefault="00932268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FC084C6" w14:textId="5D01A335" w:rsidR="00422B9F" w:rsidRDefault="00422B9F" w:rsidP="00230249">
      <w:pPr>
        <w:pStyle w:val="Signature"/>
        <w:rPr>
          <w:rFonts w:ascii="Calibri" w:hAnsi="Calibri"/>
          <w:sz w:val="12"/>
          <w:szCs w:val="12"/>
        </w:rPr>
      </w:pPr>
    </w:p>
    <w:p w14:paraId="22DF125B" w14:textId="62CFE853" w:rsidR="00DA563B" w:rsidRDefault="00DA563B" w:rsidP="00230249">
      <w:pPr>
        <w:pStyle w:val="Signature"/>
        <w:rPr>
          <w:rFonts w:ascii="Calibri" w:hAnsi="Calibri"/>
          <w:sz w:val="12"/>
          <w:szCs w:val="12"/>
        </w:rPr>
      </w:pPr>
    </w:p>
    <w:p w14:paraId="5131C71A" w14:textId="77777777" w:rsidR="001E40C9" w:rsidRDefault="001E40C9" w:rsidP="007B314C">
      <w:pPr>
        <w:rPr>
          <w:b/>
          <w:bCs/>
          <w:sz w:val="28"/>
          <w:szCs w:val="28"/>
        </w:rPr>
      </w:pPr>
    </w:p>
    <w:p w14:paraId="1923562F" w14:textId="74EC946E" w:rsidR="00254B28" w:rsidRPr="001E40C9" w:rsidRDefault="00B31112" w:rsidP="007B314C">
      <w:pPr>
        <w:rPr>
          <w:b/>
          <w:bCs/>
          <w:sz w:val="32"/>
          <w:szCs w:val="32"/>
        </w:rPr>
      </w:pPr>
      <w:r w:rsidRPr="001E40C9">
        <w:rPr>
          <w:b/>
          <w:bCs/>
          <w:sz w:val="32"/>
          <w:szCs w:val="32"/>
        </w:rPr>
        <w:t xml:space="preserve">Request for Bids: Mowing Services </w:t>
      </w:r>
      <w:r w:rsidR="00714909" w:rsidRPr="001E40C9">
        <w:rPr>
          <w:b/>
          <w:bCs/>
          <w:sz w:val="32"/>
          <w:szCs w:val="32"/>
        </w:rPr>
        <w:t>for</w:t>
      </w:r>
      <w:r w:rsidRPr="001E40C9">
        <w:rPr>
          <w:b/>
          <w:bCs/>
          <w:sz w:val="32"/>
          <w:szCs w:val="32"/>
        </w:rPr>
        <w:t xml:space="preserve"> Roanoke Town Park for 2026 and 2027</w:t>
      </w:r>
    </w:p>
    <w:p w14:paraId="29089BF3" w14:textId="77777777" w:rsidR="00714909" w:rsidRDefault="00714909" w:rsidP="007B314C">
      <w:pPr>
        <w:rPr>
          <w:sz w:val="28"/>
          <w:szCs w:val="28"/>
        </w:rPr>
      </w:pPr>
    </w:p>
    <w:p w14:paraId="5EB60728" w14:textId="4A53840E" w:rsidR="00B31112" w:rsidRDefault="00B31112" w:rsidP="007B314C">
      <w:pPr>
        <w:rPr>
          <w:sz w:val="28"/>
          <w:szCs w:val="28"/>
        </w:rPr>
      </w:pPr>
      <w:r>
        <w:rPr>
          <w:sz w:val="28"/>
          <w:szCs w:val="28"/>
        </w:rPr>
        <w:t>The Town of Roanoke is currently accepting bids for mowing services at the Town Park for the 2026 and 2027 seasons</w:t>
      </w:r>
    </w:p>
    <w:p w14:paraId="5FE554B5" w14:textId="6EAFE583" w:rsidR="00B31112" w:rsidRPr="001E40C9" w:rsidRDefault="00B31112" w:rsidP="007B314C">
      <w:pPr>
        <w:rPr>
          <w:b/>
          <w:bCs/>
          <w:sz w:val="28"/>
          <w:szCs w:val="28"/>
        </w:rPr>
      </w:pPr>
      <w:r w:rsidRPr="001E40C9">
        <w:rPr>
          <w:b/>
          <w:bCs/>
          <w:sz w:val="28"/>
          <w:szCs w:val="28"/>
        </w:rPr>
        <w:t>Scope of Work:</w:t>
      </w:r>
    </w:p>
    <w:p w14:paraId="6CDB2A48" w14:textId="48825155" w:rsidR="00B31112" w:rsidRDefault="00B31112" w:rsidP="00B31112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14909">
        <w:rPr>
          <w:b/>
          <w:bCs/>
          <w:sz w:val="28"/>
          <w:szCs w:val="28"/>
        </w:rPr>
        <w:t>Mowing:</w:t>
      </w:r>
      <w:r>
        <w:rPr>
          <w:sz w:val="28"/>
          <w:szCs w:val="28"/>
        </w:rPr>
        <w:t xml:space="preserve"> The Parks spans approximately 20 acres and requires mowing once per week during the season</w:t>
      </w:r>
    </w:p>
    <w:p w14:paraId="7E507238" w14:textId="77777777" w:rsidR="00B31112" w:rsidRDefault="00B31112" w:rsidP="00B31112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14909">
        <w:rPr>
          <w:b/>
          <w:bCs/>
          <w:sz w:val="28"/>
          <w:szCs w:val="28"/>
        </w:rPr>
        <w:t>Ball Diamonds:</w:t>
      </w:r>
      <w:r>
        <w:rPr>
          <w:sz w:val="28"/>
          <w:szCs w:val="28"/>
        </w:rPr>
        <w:t xml:space="preserve"> The ball diamonds within the park must be mowed twice weekly</w:t>
      </w:r>
    </w:p>
    <w:p w14:paraId="0319AC06" w14:textId="486A35B1" w:rsidR="00B31112" w:rsidRDefault="00B31112" w:rsidP="00B31112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14909">
        <w:rPr>
          <w:b/>
          <w:bCs/>
          <w:sz w:val="28"/>
          <w:szCs w:val="28"/>
        </w:rPr>
        <w:t>Ditch Trimming</w:t>
      </w:r>
      <w:r>
        <w:rPr>
          <w:sz w:val="28"/>
          <w:szCs w:val="28"/>
        </w:rPr>
        <w:t xml:space="preserve">: The </w:t>
      </w:r>
      <w:r w:rsidR="001E40C9">
        <w:rPr>
          <w:sz w:val="28"/>
          <w:szCs w:val="28"/>
        </w:rPr>
        <w:t>ditch (</w:t>
      </w:r>
      <w:r>
        <w:rPr>
          <w:sz w:val="28"/>
          <w:szCs w:val="28"/>
        </w:rPr>
        <w:t>approx. 1400 ft) must be trimmed three times during the season:</w:t>
      </w:r>
    </w:p>
    <w:p w14:paraId="00404831" w14:textId="34974B97" w:rsidR="00B31112" w:rsidRDefault="00B31112" w:rsidP="00B31112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The week before Memorial Day</w:t>
      </w:r>
    </w:p>
    <w:p w14:paraId="2E4CA7F5" w14:textId="5AFC56EA" w:rsidR="00B31112" w:rsidRDefault="00B31112" w:rsidP="00B31112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The Third week of July</w:t>
      </w:r>
    </w:p>
    <w:p w14:paraId="7D08F450" w14:textId="1616993A" w:rsidR="00B31112" w:rsidRDefault="00B31112" w:rsidP="00EA191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EA1912">
        <w:rPr>
          <w:sz w:val="28"/>
          <w:szCs w:val="28"/>
        </w:rPr>
        <w:t xml:space="preserve">The week before the Fall Festival (scheduled for </w:t>
      </w:r>
      <w:r w:rsidR="00EA1912">
        <w:rPr>
          <w:sz w:val="28"/>
          <w:szCs w:val="28"/>
        </w:rPr>
        <w:t xml:space="preserve">the </w:t>
      </w:r>
      <w:r w:rsidR="00EA1912" w:rsidRPr="00EA1912">
        <w:rPr>
          <w:sz w:val="28"/>
          <w:szCs w:val="28"/>
        </w:rPr>
        <w:t>weekend after Labor Day)</w:t>
      </w:r>
    </w:p>
    <w:p w14:paraId="52E5BB11" w14:textId="748419AF" w:rsidR="00EA1912" w:rsidRPr="001E40C9" w:rsidRDefault="00EA1912" w:rsidP="001E40C9">
      <w:pPr>
        <w:ind w:left="780"/>
        <w:rPr>
          <w:b/>
          <w:bCs/>
          <w:sz w:val="28"/>
          <w:szCs w:val="28"/>
        </w:rPr>
      </w:pPr>
      <w:r w:rsidRPr="00714909">
        <w:rPr>
          <w:b/>
          <w:bCs/>
          <w:sz w:val="28"/>
          <w:szCs w:val="28"/>
        </w:rPr>
        <w:t>Season Duration:</w:t>
      </w:r>
      <w:r w:rsidR="001E40C9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>The mowing season is defined as April 1 through October 31</w:t>
      </w:r>
    </w:p>
    <w:p w14:paraId="607972B1" w14:textId="6D48A0A3" w:rsidR="00EA1912" w:rsidRDefault="00EA1912" w:rsidP="001E40C9">
      <w:pPr>
        <w:rPr>
          <w:sz w:val="28"/>
          <w:szCs w:val="28"/>
        </w:rPr>
      </w:pPr>
      <w:r>
        <w:rPr>
          <w:sz w:val="28"/>
          <w:szCs w:val="28"/>
        </w:rPr>
        <w:t xml:space="preserve">The bids should be priced as a </w:t>
      </w:r>
      <w:r w:rsidR="001E40C9">
        <w:rPr>
          <w:sz w:val="28"/>
          <w:szCs w:val="28"/>
        </w:rPr>
        <w:t>per-mow</w:t>
      </w:r>
      <w:r>
        <w:rPr>
          <w:sz w:val="28"/>
          <w:szCs w:val="28"/>
        </w:rPr>
        <w:t xml:space="preserve"> bid and a separate item included for the ditches. Also</w:t>
      </w:r>
      <w:r w:rsidR="001E40C9">
        <w:rPr>
          <w:sz w:val="28"/>
          <w:szCs w:val="28"/>
        </w:rPr>
        <w:t>,</w:t>
      </w:r>
      <w:r>
        <w:rPr>
          <w:sz w:val="28"/>
          <w:szCs w:val="28"/>
        </w:rPr>
        <w:t xml:space="preserve"> bidders need to include a list of equipment that will be used for </w:t>
      </w:r>
      <w:r w:rsidR="001E40C9">
        <w:rPr>
          <w:sz w:val="28"/>
          <w:szCs w:val="28"/>
        </w:rPr>
        <w:t>mowing</w:t>
      </w:r>
      <w:r>
        <w:rPr>
          <w:sz w:val="28"/>
          <w:szCs w:val="28"/>
        </w:rPr>
        <w:t>.</w:t>
      </w:r>
    </w:p>
    <w:p w14:paraId="2D512CC8" w14:textId="2DA52908" w:rsidR="00714909" w:rsidRDefault="001E40C9" w:rsidP="001E40C9">
      <w:pPr>
        <w:rPr>
          <w:sz w:val="28"/>
          <w:szCs w:val="28"/>
        </w:rPr>
      </w:pPr>
      <w:r>
        <w:rPr>
          <w:sz w:val="28"/>
          <w:szCs w:val="28"/>
        </w:rPr>
        <w:t>Interested</w:t>
      </w:r>
      <w:r w:rsidR="00EA1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parties </w:t>
      </w:r>
      <w:r w:rsidR="00EA1912">
        <w:rPr>
          <w:sz w:val="28"/>
          <w:szCs w:val="28"/>
        </w:rPr>
        <w:t>are encouraged to submit bids by</w:t>
      </w:r>
      <w:r w:rsidR="00B21694">
        <w:rPr>
          <w:sz w:val="28"/>
          <w:szCs w:val="28"/>
        </w:rPr>
        <w:t xml:space="preserve"> 4:30 p.m. on February 3, 2026,</w:t>
      </w:r>
      <w:r w:rsidR="00714909">
        <w:rPr>
          <w:sz w:val="28"/>
          <w:szCs w:val="28"/>
        </w:rPr>
        <w:t xml:space="preserve"> detailing the services and costs associated with the outlined requirements.</w:t>
      </w:r>
    </w:p>
    <w:p w14:paraId="2153820A" w14:textId="36CAF4F7" w:rsidR="00714909" w:rsidRPr="00EA1912" w:rsidRDefault="00714909" w:rsidP="001E40C9">
      <w:pPr>
        <w:rPr>
          <w:sz w:val="28"/>
          <w:szCs w:val="28"/>
        </w:rPr>
      </w:pPr>
      <w:r>
        <w:rPr>
          <w:sz w:val="28"/>
          <w:szCs w:val="28"/>
        </w:rPr>
        <w:t xml:space="preserve">Please send bids to </w:t>
      </w:r>
      <w:hyperlink r:id="rId9" w:history="1">
        <w:r w:rsidRPr="00FD0D77">
          <w:rPr>
            <w:rStyle w:val="Hyperlink"/>
            <w:sz w:val="28"/>
            <w:szCs w:val="28"/>
          </w:rPr>
          <w:t>aaron@townofroanoke.com</w:t>
        </w:r>
      </w:hyperlink>
      <w:r>
        <w:rPr>
          <w:sz w:val="28"/>
          <w:szCs w:val="28"/>
        </w:rPr>
        <w:t xml:space="preserve"> or drop them of at Town Hall located at 141 W Third St</w:t>
      </w:r>
      <w:r w:rsidR="001E40C9">
        <w:rPr>
          <w:sz w:val="28"/>
          <w:szCs w:val="28"/>
        </w:rPr>
        <w:t>,</w:t>
      </w:r>
      <w:r>
        <w:rPr>
          <w:sz w:val="28"/>
          <w:szCs w:val="28"/>
        </w:rPr>
        <w:t xml:space="preserve"> Roanoke, IN 46783</w:t>
      </w:r>
    </w:p>
    <w:sectPr w:rsidR="00714909" w:rsidRPr="00EA1912" w:rsidSect="00932268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1D0A" w14:textId="77777777" w:rsidR="004D5D0D" w:rsidRDefault="004D5D0D">
      <w:pPr>
        <w:spacing w:after="0" w:line="240" w:lineRule="auto"/>
      </w:pPr>
      <w:r>
        <w:separator/>
      </w:r>
    </w:p>
  </w:endnote>
  <w:endnote w:type="continuationSeparator" w:id="0">
    <w:p w14:paraId="4ED71C1D" w14:textId="77777777" w:rsidR="004D5D0D" w:rsidRDefault="004D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029F" w14:textId="7509CAE0" w:rsidR="00932268" w:rsidRDefault="00FB4D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3B390EF7" wp14:editId="37BD5244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0" b="0"/>
              <wp:wrapNone/>
              <wp:docPr id="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D6211" w14:textId="77777777" w:rsidR="00932268" w:rsidRDefault="00000000">
                          <w:pPr>
                            <w:pStyle w:val="GrayText"/>
                          </w:pPr>
                          <w:sdt>
                            <w:sdtPr>
                              <w:id w:val="23888244"/>
                              <w:placeholder>
                                <w:docPart w:val="E22805121D474C07896E92336BB1B291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453D3">
                                <w:rPr>
                                  <w:rStyle w:val="PlaceholderText"/>
                                </w:rPr>
                                <w:t>[Type the company name]</w:t>
                              </w:r>
                            </w:sdtContent>
                          </w:sdt>
                          <w:r w:rsidR="004952D2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3B390EF7" id="Rectangle 15" o:spid="_x0000_s1027" style="position:absolute;margin-left:0;margin-top:0;width:41.85pt;height:9in;z-index:251671552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1F2D6211" w14:textId="77777777" w:rsidR="00932268" w:rsidRDefault="00000000">
                    <w:pPr>
                      <w:pStyle w:val="GrayText"/>
                    </w:pPr>
                    <w:sdt>
                      <w:sdtPr>
                        <w:id w:val="23888244"/>
                        <w:placeholder>
                          <w:docPart w:val="E22805121D474C07896E92336BB1B291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5453D3">
                          <w:rPr>
                            <w:rStyle w:val="PlaceholderText"/>
                          </w:rPr>
                          <w:t>[Type the company name]</w:t>
                        </w:r>
                      </w:sdtContent>
                    </w:sdt>
                    <w:r w:rsidR="004952D2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7168A045" wp14:editId="2BFC67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0" b="0"/>
              <wp:wrapNone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C40042E" id="AutoShape 16" o:spid="_x0000_s1026" style="position:absolute;margin-left:0;margin-top:0;width:562.05pt;height:743.45pt;z-index:25167257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" o:allowincell="f" filled="f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0CBA631" wp14:editId="451063D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6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01F09A5" w14:textId="77777777" w:rsidR="00932268" w:rsidRDefault="007A721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52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0CBA631" id="Oval 14" o:spid="_x0000_s1028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" o:allowincell="f" fillcolor="#d34817 [3204]" stroked="f">
              <v:textbox inset="0,0,0,0">
                <w:txbxContent>
                  <w:p w14:paraId="501F09A5" w14:textId="77777777" w:rsidR="00932268" w:rsidRDefault="007A721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52D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ACF8" w14:textId="28E5A31F" w:rsidR="00CE6708" w:rsidRDefault="00FB4D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44F7E89" wp14:editId="5D4B32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12688167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6C8434" id="Rectangle 3" o:spid="_x0000_s1026" style="position:absolute;margin-left:0;margin-top:0;width:579.3pt;height:750.45pt;z-index:2516817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" filled="f" strokecolor="#8a7a57 [1614]" strokeweight="1.25pt">
              <v:path arrowok="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74B4" w14:textId="3EA8001E" w:rsidR="00CE6708" w:rsidRDefault="00FB4D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A544A2" wp14:editId="21A128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32620"/>
              <wp:effectExtent l="0" t="0" r="7620" b="7620"/>
              <wp:wrapNone/>
              <wp:docPr id="179576673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326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17D4BC" id="Rectangle 1" o:spid="_x0000_s1026" style="position:absolute;margin-left:0;margin-top:0;width:579.45pt;height:750.6pt;z-index:25167974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" filled="f" strokecolor="#8a7a57 [1614]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7145" w14:textId="77777777" w:rsidR="004D5D0D" w:rsidRDefault="004D5D0D">
      <w:pPr>
        <w:spacing w:after="0" w:line="240" w:lineRule="auto"/>
      </w:pPr>
      <w:r>
        <w:separator/>
      </w:r>
    </w:p>
  </w:footnote>
  <w:footnote w:type="continuationSeparator" w:id="0">
    <w:p w14:paraId="42289EB6" w14:textId="77777777" w:rsidR="004D5D0D" w:rsidRDefault="004D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5294" w14:textId="77777777" w:rsidR="00BA3A4E" w:rsidRPr="00BA3A4E" w:rsidRDefault="00000000" w:rsidP="00BA3A4E">
    <w:pPr>
      <w:pStyle w:val="NoSpacing"/>
      <w:ind w:left="1440"/>
      <w:rPr>
        <w:rFonts w:ascii="Calibri" w:hAnsi="Calibri"/>
      </w:rPr>
    </w:pPr>
    <w:r>
      <w:rPr>
        <w:rFonts w:ascii="Calibri" w:hAnsi="Calibri"/>
        <w:noProof/>
        <w:lang w:eastAsia="en-US" w:bidi="ar-SA"/>
      </w:rPr>
      <w:object w:dxaOrig="1440" w:dyaOrig="1440" w14:anchorId="48650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left:0;text-align:left;margin-left:-3.75pt;margin-top:-8pt;width:69.8pt;height:72.05pt;z-index:251677696">
          <v:imagedata r:id="rId1" o:title=""/>
        </v:shape>
        <o:OLEObject Type="Embed" ProgID="Acrobat.Document.DC" ShapeID="_x0000_s1047" DrawAspect="Content" ObjectID="_1829463388" r:id="rId2"/>
      </w:object>
    </w:r>
    <w:r w:rsidR="00BA3A4E" w:rsidRPr="00BA3A4E">
      <w:rPr>
        <w:rFonts w:ascii="Calibri" w:hAnsi="Calibri"/>
      </w:rPr>
      <w:t>Town Of Roanoke</w:t>
    </w:r>
  </w:p>
  <w:p w14:paraId="7C26C889" w14:textId="77777777" w:rsidR="00BA3A4E" w:rsidRP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141 W. Third Street, P.O. 328</w:t>
    </w:r>
  </w:p>
  <w:p w14:paraId="76E828A0" w14:textId="77777777" w:rsid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Roanoke, Indiana 46783</w:t>
    </w:r>
  </w:p>
  <w:p w14:paraId="436B81E1" w14:textId="77777777" w:rsidR="005453D3" w:rsidRPr="00BA3A4E" w:rsidRDefault="005453D3" w:rsidP="005453D3">
    <w:pPr>
      <w:pStyle w:val="NoSpacing"/>
      <w:ind w:left="1440"/>
      <w:rPr>
        <w:rFonts w:ascii="Calibri" w:hAnsi="Calibri"/>
      </w:rPr>
    </w:pPr>
    <w:r>
      <w:rPr>
        <w:rFonts w:ascii="Calibri" w:hAnsi="Calibri"/>
      </w:rPr>
      <w:t>(260) 672-8116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84F0236"/>
    <w:multiLevelType w:val="hybridMultilevel"/>
    <w:tmpl w:val="3678E77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0A1B705E"/>
    <w:multiLevelType w:val="hybridMultilevel"/>
    <w:tmpl w:val="25988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C46CB"/>
    <w:multiLevelType w:val="multilevel"/>
    <w:tmpl w:val="556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405C0"/>
    <w:multiLevelType w:val="multilevel"/>
    <w:tmpl w:val="8974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24B2F"/>
    <w:multiLevelType w:val="multilevel"/>
    <w:tmpl w:val="380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C615F"/>
    <w:multiLevelType w:val="multilevel"/>
    <w:tmpl w:val="A966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F7C60"/>
    <w:multiLevelType w:val="hybridMultilevel"/>
    <w:tmpl w:val="535C6CDE"/>
    <w:lvl w:ilvl="0" w:tplc="F7D65EA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BBF21A3"/>
    <w:multiLevelType w:val="hybridMultilevel"/>
    <w:tmpl w:val="596E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698898">
    <w:abstractNumId w:val="4"/>
  </w:num>
  <w:num w:numId="2" w16cid:durableId="2143689450">
    <w:abstractNumId w:val="4"/>
  </w:num>
  <w:num w:numId="3" w16cid:durableId="2059473720">
    <w:abstractNumId w:val="3"/>
  </w:num>
  <w:num w:numId="4" w16cid:durableId="1934312229">
    <w:abstractNumId w:val="3"/>
  </w:num>
  <w:num w:numId="5" w16cid:durableId="838469975">
    <w:abstractNumId w:val="2"/>
  </w:num>
  <w:num w:numId="6" w16cid:durableId="427627095">
    <w:abstractNumId w:val="2"/>
  </w:num>
  <w:num w:numId="7" w16cid:durableId="2098555785">
    <w:abstractNumId w:val="1"/>
  </w:num>
  <w:num w:numId="8" w16cid:durableId="1033920732">
    <w:abstractNumId w:val="1"/>
  </w:num>
  <w:num w:numId="9" w16cid:durableId="2083991579">
    <w:abstractNumId w:val="0"/>
  </w:num>
  <w:num w:numId="10" w16cid:durableId="104540996">
    <w:abstractNumId w:val="0"/>
  </w:num>
  <w:num w:numId="11" w16cid:durableId="189727314">
    <w:abstractNumId w:val="4"/>
  </w:num>
  <w:num w:numId="12" w16cid:durableId="688869669">
    <w:abstractNumId w:val="3"/>
  </w:num>
  <w:num w:numId="13" w16cid:durableId="1576284816">
    <w:abstractNumId w:val="2"/>
  </w:num>
  <w:num w:numId="14" w16cid:durableId="157694359">
    <w:abstractNumId w:val="1"/>
  </w:num>
  <w:num w:numId="15" w16cid:durableId="1485705547">
    <w:abstractNumId w:val="0"/>
  </w:num>
  <w:num w:numId="16" w16cid:durableId="1555116377">
    <w:abstractNumId w:val="6"/>
  </w:num>
  <w:num w:numId="17" w16cid:durableId="1936590155">
    <w:abstractNumId w:val="11"/>
  </w:num>
  <w:num w:numId="18" w16cid:durableId="1598512956">
    <w:abstractNumId w:val="8"/>
  </w:num>
  <w:num w:numId="19" w16cid:durableId="837960407">
    <w:abstractNumId w:val="7"/>
  </w:num>
  <w:num w:numId="20" w16cid:durableId="1768307107">
    <w:abstractNumId w:val="10"/>
  </w:num>
  <w:num w:numId="21" w16cid:durableId="1170871084">
    <w:abstractNumId w:val="9"/>
  </w:num>
  <w:num w:numId="22" w16cid:durableId="246232390">
    <w:abstractNumId w:val="12"/>
  </w:num>
  <w:num w:numId="23" w16cid:durableId="1920750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6F"/>
    <w:rsid w:val="0002025B"/>
    <w:rsid w:val="000350C8"/>
    <w:rsid w:val="0006663A"/>
    <w:rsid w:val="00096E02"/>
    <w:rsid w:val="000D7E99"/>
    <w:rsid w:val="0012207C"/>
    <w:rsid w:val="0012765C"/>
    <w:rsid w:val="001351D6"/>
    <w:rsid w:val="00150340"/>
    <w:rsid w:val="001A27F0"/>
    <w:rsid w:val="001D37D8"/>
    <w:rsid w:val="001E40C9"/>
    <w:rsid w:val="0021296A"/>
    <w:rsid w:val="002175FF"/>
    <w:rsid w:val="00230249"/>
    <w:rsid w:val="002531F4"/>
    <w:rsid w:val="00254B28"/>
    <w:rsid w:val="0027368E"/>
    <w:rsid w:val="00320072"/>
    <w:rsid w:val="0032092C"/>
    <w:rsid w:val="00325F67"/>
    <w:rsid w:val="00337E4B"/>
    <w:rsid w:val="00367C8A"/>
    <w:rsid w:val="00371ACE"/>
    <w:rsid w:val="0039311A"/>
    <w:rsid w:val="003D4E7D"/>
    <w:rsid w:val="00422B9F"/>
    <w:rsid w:val="004952D2"/>
    <w:rsid w:val="004D5D0D"/>
    <w:rsid w:val="004E47BB"/>
    <w:rsid w:val="00535A2E"/>
    <w:rsid w:val="005453D3"/>
    <w:rsid w:val="00570B30"/>
    <w:rsid w:val="005D6964"/>
    <w:rsid w:val="005F0D24"/>
    <w:rsid w:val="006047E5"/>
    <w:rsid w:val="006A1823"/>
    <w:rsid w:val="006E04E9"/>
    <w:rsid w:val="00714909"/>
    <w:rsid w:val="00717E56"/>
    <w:rsid w:val="007402C6"/>
    <w:rsid w:val="007A500F"/>
    <w:rsid w:val="007A7213"/>
    <w:rsid w:val="007B314C"/>
    <w:rsid w:val="00932268"/>
    <w:rsid w:val="009B2120"/>
    <w:rsid w:val="00A76928"/>
    <w:rsid w:val="00A85968"/>
    <w:rsid w:val="00B21694"/>
    <w:rsid w:val="00B31112"/>
    <w:rsid w:val="00B35566"/>
    <w:rsid w:val="00BA3A4E"/>
    <w:rsid w:val="00BA6C90"/>
    <w:rsid w:val="00C35697"/>
    <w:rsid w:val="00C55A49"/>
    <w:rsid w:val="00C92C61"/>
    <w:rsid w:val="00CD1A20"/>
    <w:rsid w:val="00CE6708"/>
    <w:rsid w:val="00DA47E3"/>
    <w:rsid w:val="00DA563B"/>
    <w:rsid w:val="00E406C1"/>
    <w:rsid w:val="00E6038E"/>
    <w:rsid w:val="00E7624E"/>
    <w:rsid w:val="00EA1912"/>
    <w:rsid w:val="00F6721D"/>
    <w:rsid w:val="00F72A8A"/>
    <w:rsid w:val="00F8596F"/>
    <w:rsid w:val="00F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1FABEB"/>
  <w15:docId w15:val="{A7E341D0-0C25-4A61-A518-9424350B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68"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32268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2268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68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68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68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68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68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68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68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932268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9322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NoSpacing">
    <w:name w:val="No Spacing"/>
    <w:basedOn w:val="Normal"/>
    <w:uiPriority w:val="1"/>
    <w:qFormat/>
    <w:rsid w:val="00932268"/>
    <w:pPr>
      <w:spacing w:after="0" w:line="240" w:lineRule="auto"/>
    </w:pPr>
  </w:style>
  <w:style w:type="paragraph" w:styleId="Closing">
    <w:name w:val="Closing"/>
    <w:basedOn w:val="Normal"/>
    <w:link w:val="ClosingChar"/>
    <w:uiPriority w:val="7"/>
    <w:unhideWhenUsed/>
    <w:qFormat/>
    <w:rsid w:val="00932268"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932268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932268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932268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932268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NoSpacing"/>
    <w:uiPriority w:val="3"/>
    <w:qFormat/>
    <w:rsid w:val="00932268"/>
    <w:pPr>
      <w:spacing w:after="360"/>
      <w:contextualSpacing/>
    </w:pPr>
  </w:style>
  <w:style w:type="character" w:styleId="PlaceholderText">
    <w:name w:val="Placeholder Text"/>
    <w:basedOn w:val="DefaultParagraphFont"/>
    <w:uiPriority w:val="99"/>
    <w:unhideWhenUsed/>
    <w:qFormat/>
    <w:rsid w:val="00932268"/>
    <w:rPr>
      <w:color w:val="808080"/>
    </w:rPr>
  </w:style>
  <w:style w:type="paragraph" w:styleId="Signature">
    <w:name w:val="Signature"/>
    <w:basedOn w:val="Normal"/>
    <w:link w:val="SignatureChar"/>
    <w:uiPriority w:val="8"/>
    <w:unhideWhenUsed/>
    <w:rsid w:val="00932268"/>
    <w:pPr>
      <w:spacing w:after="200"/>
      <w:contextualSpacing/>
    </w:pPr>
  </w:style>
  <w:style w:type="character" w:customStyle="1" w:styleId="SignatureChar">
    <w:name w:val="Signature Char"/>
    <w:basedOn w:val="DefaultParagraphFont"/>
    <w:link w:val="Signature"/>
    <w:uiPriority w:val="8"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BlockText">
    <w:name w:val="Block Text"/>
    <w:aliases w:val="Block Quote"/>
    <w:uiPriority w:val="40"/>
    <w:rsid w:val="00932268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932268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32268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2268"/>
  </w:style>
  <w:style w:type="character" w:customStyle="1" w:styleId="DateChar">
    <w:name w:val="Date Char"/>
    <w:basedOn w:val="DefaultParagraphFont"/>
    <w:link w:val="Date"/>
    <w:uiPriority w:val="99"/>
    <w:semiHidden/>
    <w:rsid w:val="00932268"/>
    <w:rPr>
      <w:rFonts w:cs="Times New Roman"/>
      <w:color w:val="000000" w:themeColor="text1"/>
      <w:szCs w:val="20"/>
      <w:lang w:eastAsia="ja-JP" w:bidi="he-IL"/>
    </w:rPr>
  </w:style>
  <w:style w:type="character" w:styleId="Emphasis">
    <w:name w:val="Emphasis"/>
    <w:uiPriority w:val="20"/>
    <w:qFormat/>
    <w:rsid w:val="00932268"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rsid w:val="009322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68"/>
    <w:rPr>
      <w:rFonts w:cs="Times New Roman"/>
      <w:color w:val="000000" w:themeColor="text1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68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68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68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68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68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68"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68"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932268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32268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932268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68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sid w:val="00932268"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7"/>
    <w:unhideWhenUsed/>
    <w:qFormat/>
    <w:rsid w:val="00932268"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7"/>
    <w:unhideWhenUsed/>
    <w:qFormat/>
    <w:rsid w:val="00932268"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7"/>
    <w:unhideWhenUsed/>
    <w:qFormat/>
    <w:rsid w:val="00932268"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7"/>
    <w:unhideWhenUsed/>
    <w:qFormat/>
    <w:rsid w:val="00932268"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7"/>
    <w:unhideWhenUsed/>
    <w:qFormat/>
    <w:rsid w:val="00932268"/>
    <w:pPr>
      <w:numPr>
        <w:numId w:val="15"/>
      </w:numPr>
      <w:spacing w:after="0"/>
    </w:pPr>
  </w:style>
  <w:style w:type="paragraph" w:styleId="Quote">
    <w:name w:val="Quote"/>
    <w:basedOn w:val="Normal"/>
    <w:link w:val="QuoteChar"/>
    <w:uiPriority w:val="29"/>
    <w:qFormat/>
    <w:rsid w:val="00932268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32268"/>
    <w:rPr>
      <w:rFonts w:cs="Times New Roman"/>
      <w:i/>
      <w:color w:val="7F7F7F" w:themeColor="background1" w:themeShade="7F"/>
      <w:sz w:val="24"/>
      <w:szCs w:val="20"/>
      <w:lang w:eastAsia="ja-JP" w:bidi="he-IL"/>
    </w:rPr>
  </w:style>
  <w:style w:type="character" w:styleId="Strong">
    <w:name w:val="Strong"/>
    <w:uiPriority w:val="22"/>
    <w:qFormat/>
    <w:rsid w:val="00932268"/>
    <w:rPr>
      <w:rFonts w:asciiTheme="minorHAnsi" w:hAnsiTheme="minorHAnsi"/>
      <w:b/>
      <w:color w:val="9B2D1F" w:themeColor="accent2"/>
    </w:rPr>
  </w:style>
  <w:style w:type="paragraph" w:styleId="Subtitle">
    <w:name w:val="Subtitle"/>
    <w:basedOn w:val="Normal"/>
    <w:link w:val="SubtitleChar"/>
    <w:uiPriority w:val="11"/>
    <w:rsid w:val="00932268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268"/>
    <w:rPr>
      <w:rFonts w:asciiTheme="majorHAnsi" w:hAnsiTheme="majorHAnsi" w:cstheme="minorHAnsi"/>
      <w:sz w:val="28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sid w:val="00932268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932268"/>
    <w:rPr>
      <w:rFonts w:cs="Times New Roman"/>
      <w:color w:val="737373" w:themeColor="text1" w:themeTint="8C"/>
      <w:sz w:val="22"/>
      <w:szCs w:val="20"/>
      <w:u w:val="single"/>
    </w:rPr>
  </w:style>
  <w:style w:type="paragraph" w:styleId="Title">
    <w:name w:val="Title"/>
    <w:basedOn w:val="Normal"/>
    <w:link w:val="TitleChar"/>
    <w:uiPriority w:val="10"/>
    <w:rsid w:val="00932268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32268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Normal"/>
    <w:uiPriority w:val="35"/>
    <w:rsid w:val="00932268"/>
    <w:pPr>
      <w:spacing w:before="720" w:after="200"/>
      <w:contextualSpacing/>
    </w:pPr>
  </w:style>
  <w:style w:type="paragraph" w:customStyle="1" w:styleId="GrayText">
    <w:name w:val="Gray Text"/>
    <w:basedOn w:val="NoSpacing"/>
    <w:uiPriority w:val="35"/>
    <w:qFormat/>
    <w:rsid w:val="00932268"/>
    <w:rPr>
      <w:rFonts w:asciiTheme="majorHAnsi" w:hAnsiTheme="majorHAnsi"/>
      <w:color w:val="7F7F7F" w:themeColor="text1" w:themeTint="80"/>
      <w:sz w:val="20"/>
      <w:lang w:bidi="ar-SA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sid w:val="00932268"/>
    <w:rPr>
      <w:rFonts w:cs="Times New Roman"/>
      <w:color w:val="000000" w:themeColor="text1"/>
      <w:szCs w:val="20"/>
      <w:lang w:eastAsia="ja-JP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1220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aron@townofroanok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805121D474C07896E92336BB1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33F2-CE77-4013-8066-3A291BBA65BA}"/>
      </w:docPartPr>
      <w:docPartBody>
        <w:p w:rsidR="009F3531" w:rsidRDefault="001435C9">
          <w:pPr>
            <w:pStyle w:val="E22805121D474C07896E92336BB1B291"/>
          </w:pPr>
          <w:r>
            <w:rPr>
              <w:rStyle w:val="PlaceholderText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5C9"/>
    <w:rsid w:val="00113628"/>
    <w:rsid w:val="00121391"/>
    <w:rsid w:val="001351D6"/>
    <w:rsid w:val="001435C9"/>
    <w:rsid w:val="002D44F3"/>
    <w:rsid w:val="00305752"/>
    <w:rsid w:val="00564E2F"/>
    <w:rsid w:val="00716E49"/>
    <w:rsid w:val="008717D1"/>
    <w:rsid w:val="0095511E"/>
    <w:rsid w:val="009A49AA"/>
    <w:rsid w:val="009F3531"/>
    <w:rsid w:val="00A76928"/>
    <w:rsid w:val="00C26E67"/>
    <w:rsid w:val="00C86214"/>
    <w:rsid w:val="00E30CD7"/>
    <w:rsid w:val="00F60926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2805121D474C07896E92336BB1B291">
    <w:name w:val="E22805121D474C07896E92336BB1B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2016-03-08T00:00:00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5A5684-0530-4757-A6BC-CE2B812016C4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EquityMergeLetter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pibbert</dc:creator>
  <cp:keywords/>
  <dc:description/>
  <cp:lastModifiedBy>Aaron Popplewell</cp:lastModifiedBy>
  <cp:revision>2</cp:revision>
  <cp:lastPrinted>2026-01-09T16:14:00Z</cp:lastPrinted>
  <dcterms:created xsi:type="dcterms:W3CDTF">2026-01-09T16:30:00Z</dcterms:created>
  <dcterms:modified xsi:type="dcterms:W3CDTF">2026-01-09T16:30:00Z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GrammarlyDocumentId">
    <vt:lpwstr>a855dba97c72cdd559adbf0cf30f55281400899fddacc4a3d0b9a598a4dd0b7f</vt:lpwstr>
  </property>
</Properties>
</file>